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5682561" w:rsidR="00D72741" w:rsidRPr="006F56D7" w:rsidRDefault="001B6CEC" w:rsidP="007F6D7A">
            <w:pPr>
              <w:spacing w:before="280"/>
              <w:jc w:val="center"/>
              <w:rPr>
                <w:rFonts w:asciiTheme="majorBidi" w:hAnsiTheme="majorBidi" w:cstheme="majorBidi"/>
              </w:rPr>
            </w:pPr>
            <w:r>
              <w:rPr>
                <w:rFonts w:asciiTheme="majorBidi" w:hAnsiTheme="majorBidi" w:cstheme="majorBidi"/>
                <w:sz w:val="28"/>
                <w:szCs w:val="24"/>
              </w:rPr>
              <w:t xml:space="preserve">International Journal of </w:t>
            </w:r>
            <w:r w:rsidR="00EC11E5">
              <w:rPr>
                <w:rFonts w:asciiTheme="majorBidi" w:hAnsiTheme="majorBidi" w:cstheme="majorBidi"/>
                <w:sz w:val="28"/>
                <w:szCs w:val="24"/>
              </w:rPr>
              <w:t xml:space="preserve">Advanced Research in Computational Thinking and Data Science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5285FE8E" w:rsidR="00D72741" w:rsidRPr="006F672B" w:rsidRDefault="00F95882" w:rsidP="009E2B42">
            <w:pPr>
              <w:ind w:right="-115"/>
              <w:jc w:val="right"/>
            </w:pPr>
            <w:r w:rsidRPr="00F95882">
              <w:drawing>
                <wp:inline distT="0" distB="0" distL="0" distR="0" wp14:anchorId="79837210" wp14:editId="0C3CB01D">
                  <wp:extent cx="889200" cy="1259077"/>
                  <wp:effectExtent l="0" t="0" r="0" b="0"/>
                  <wp:docPr id="29346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61125"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82BA4A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EC11E5">
              <w:rPr>
                <w:i/>
                <w:iCs/>
                <w:color w:val="0070C0"/>
                <w:sz w:val="16"/>
                <w:szCs w:val="14"/>
                <w:lang w:val="en-MY"/>
              </w:rPr>
              <w:t>ctds</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F46F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549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E444A95"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EC11E5">
              <w:rPr>
                <w:noProof/>
                <w:color w:val="000000" w:themeColor="text1"/>
                <w:sz w:val="32"/>
                <w:szCs w:val="32"/>
              </w:rPr>
              <w:t xml:space="preserve">CTDS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6F46F9">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24D6F" w14:textId="77777777" w:rsidR="006F46F9" w:rsidRDefault="006F46F9" w:rsidP="00307DBE">
      <w:pPr>
        <w:spacing w:after="0" w:line="240" w:lineRule="auto"/>
      </w:pPr>
      <w:r>
        <w:separator/>
      </w:r>
    </w:p>
  </w:endnote>
  <w:endnote w:type="continuationSeparator" w:id="0">
    <w:p w14:paraId="4AF72D1E" w14:textId="77777777" w:rsidR="006F46F9" w:rsidRDefault="006F46F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63C4" w14:textId="77777777" w:rsidR="006F46F9" w:rsidRDefault="006F46F9" w:rsidP="00307DBE">
      <w:pPr>
        <w:spacing w:after="0" w:line="240" w:lineRule="auto"/>
      </w:pPr>
      <w:r>
        <w:separator/>
      </w:r>
    </w:p>
  </w:footnote>
  <w:footnote w:type="continuationSeparator" w:id="0">
    <w:p w14:paraId="1FCF5EC3" w14:textId="77777777" w:rsidR="006F46F9" w:rsidRDefault="006F46F9"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69FBF039" w:rsidR="00DF5956" w:rsidRPr="00845C89" w:rsidRDefault="0051077C" w:rsidP="00DF5956">
      <w:pPr>
        <w:pStyle w:val="FootnoteText"/>
        <w:rPr>
          <w:rFonts w:cs="Times New Roman"/>
          <w:lang w:val="en-SG"/>
        </w:rPr>
      </w:pPr>
      <w:r w:rsidRPr="00F22DD1">
        <w:rPr>
          <w:rFonts w:cs="Times New Roman"/>
          <w:lang w:val="en-SG"/>
        </w:rPr>
        <w:t>https://doi.org/10.37934/</w:t>
      </w:r>
      <w:r w:rsidR="00EC11E5">
        <w:rPr>
          <w:rFonts w:cs="Times New Roman"/>
          <w:lang w:val="en-SG"/>
        </w:rPr>
        <w:t>ctds</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425FF28C" w:rsidR="009069A1" w:rsidRPr="00380ADE" w:rsidRDefault="001B6CEC"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 xml:space="preserve">International Journal of </w:t>
    </w:r>
    <w:r w:rsidR="00EC11E5">
      <w:rPr>
        <w:rFonts w:ascii="Times New Roman" w:eastAsia="Calibri" w:hAnsi="Times New Roman" w:cs="Arial"/>
        <w:i/>
        <w:iCs/>
        <w:sz w:val="16"/>
        <w:szCs w:val="14"/>
        <w:lang w:val="en-GB"/>
      </w:rPr>
      <w:t xml:space="preserve">Advanced Research in Computational Thinking and Data Science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B5D5896" w:rsidR="00FB3274" w:rsidRPr="003F5EA9" w:rsidRDefault="001B6CEC"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 xml:space="preserve">International Journal </w:t>
    </w:r>
    <w:r w:rsidR="00EC11E5">
      <w:rPr>
        <w:rFonts w:ascii="Times New Roman" w:eastAsia="Calibri" w:hAnsi="Times New Roman" w:cs="Arial"/>
        <w:i/>
        <w:iCs/>
        <w:sz w:val="16"/>
        <w:szCs w:val="14"/>
        <w:lang w:val="en-GB"/>
      </w:rPr>
      <w:t>of Advanced Research in Computational Thinking and Data Science</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46F9"/>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1804</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2024-04-04T00:43:00Z</dcterms:created>
  <dcterms:modified xsi:type="dcterms:W3CDTF">2024-04-04T00:43:00Z</dcterms:modified>
</cp:coreProperties>
</file>