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6C124050"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9E07A1">
              <w:rPr>
                <w:rFonts w:asciiTheme="majorBidi" w:hAnsiTheme="majorBidi" w:cstheme="majorBidi"/>
                <w:sz w:val="28"/>
                <w:szCs w:val="24"/>
              </w:rPr>
              <w:t xml:space="preserve">International Journal of Agriculture, Forestry and Fisheries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7319D7DE" w:rsidR="00D72741" w:rsidRPr="006F672B" w:rsidRDefault="00D13176" w:rsidP="009E2B42">
            <w:pPr>
              <w:ind w:right="-115"/>
              <w:jc w:val="right"/>
            </w:pPr>
            <w:r w:rsidRPr="00D13176">
              <w:drawing>
                <wp:inline distT="0" distB="0" distL="0" distR="0" wp14:anchorId="417B537D" wp14:editId="6D3AAA43">
                  <wp:extent cx="889200" cy="1259077"/>
                  <wp:effectExtent l="0" t="0" r="0" b="0"/>
                  <wp:docPr id="960640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40680"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51DA8516"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354EB6">
              <w:rPr>
                <w:i/>
                <w:iCs/>
                <w:color w:val="0070C0"/>
                <w:sz w:val="16"/>
                <w:szCs w:val="14"/>
                <w:lang w:val="en-MY"/>
              </w:rPr>
              <w:t>s</w:t>
            </w:r>
            <w:r w:rsidR="009E07A1">
              <w:rPr>
                <w:i/>
                <w:iCs/>
                <w:color w:val="0070C0"/>
                <w:sz w:val="16"/>
                <w:szCs w:val="14"/>
                <w:lang w:val="en-MY"/>
              </w:rPr>
              <w:t>ijaff</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C16C64"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35pt;height:32pt;mso-width-percent:0;mso-height-percent:0;mso-width-percent:0;mso-height-percent:0" o:ole="">
            <v:imagedata r:id="rId16" o:title=""/>
          </v:shape>
          <o:OLEObject Type="Embed" ProgID="Equation.3" ShapeID="_x0000_i1025" DrawAspect="Content" ObjectID="_1773642649"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7433C1FC"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w:t>
            </w:r>
            <w:r w:rsidR="009E07A1">
              <w:rPr>
                <w:noProof/>
                <w:color w:val="000000" w:themeColor="text1"/>
                <w:sz w:val="32"/>
                <w:szCs w:val="32"/>
              </w:rPr>
              <w:t>IJAFF</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C16C64">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69471" w14:textId="77777777" w:rsidR="00C16C64" w:rsidRDefault="00C16C64" w:rsidP="00307DBE">
      <w:pPr>
        <w:spacing w:after="0" w:line="240" w:lineRule="auto"/>
      </w:pPr>
      <w:r>
        <w:separator/>
      </w:r>
    </w:p>
  </w:endnote>
  <w:endnote w:type="continuationSeparator" w:id="0">
    <w:p w14:paraId="305156F3" w14:textId="77777777" w:rsidR="00C16C64" w:rsidRDefault="00C16C64"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48562" w14:textId="77777777" w:rsidR="00C16C64" w:rsidRDefault="00C16C64" w:rsidP="00307DBE">
      <w:pPr>
        <w:spacing w:after="0" w:line="240" w:lineRule="auto"/>
      </w:pPr>
      <w:r>
        <w:separator/>
      </w:r>
    </w:p>
  </w:footnote>
  <w:footnote w:type="continuationSeparator" w:id="0">
    <w:p w14:paraId="1B5A87AB" w14:textId="77777777" w:rsidR="00C16C64" w:rsidRDefault="00C16C64"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189EDFA4"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w:t>
      </w:r>
      <w:r w:rsidR="000B5AE4">
        <w:rPr>
          <w:rFonts w:cs="Times New Roman"/>
          <w:lang w:val="en-SG"/>
        </w:rPr>
        <w:t>ssl</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16BEC81E"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D13176">
      <w:rPr>
        <w:rFonts w:ascii="Times New Roman" w:eastAsia="Calibri" w:hAnsi="Times New Roman" w:cs="Arial"/>
        <w:i/>
        <w:iCs/>
        <w:sz w:val="16"/>
        <w:szCs w:val="14"/>
        <w:lang w:val="en-GB"/>
      </w:rPr>
      <w:t xml:space="preserve">International Journal of Agriculture, Forestry and Fisheries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12E7ECFF"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9E07A1">
      <w:rPr>
        <w:rFonts w:ascii="Times New Roman" w:eastAsia="Calibri" w:hAnsi="Times New Roman" w:cs="Arial"/>
        <w:i/>
        <w:iCs/>
        <w:sz w:val="16"/>
        <w:szCs w:val="14"/>
        <w:lang w:val="en-GB"/>
      </w:rPr>
      <w:t xml:space="preserve">International Journal of </w:t>
    </w:r>
    <w:proofErr w:type="spellStart"/>
    <w:r w:rsidR="009E07A1">
      <w:rPr>
        <w:rFonts w:ascii="Times New Roman" w:eastAsia="Calibri" w:hAnsi="Times New Roman" w:cs="Arial"/>
        <w:i/>
        <w:iCs/>
        <w:sz w:val="16"/>
        <w:szCs w:val="14"/>
        <w:lang w:val="en-GB"/>
      </w:rPr>
      <w:t>Agricuture</w:t>
    </w:r>
    <w:proofErr w:type="spellEnd"/>
    <w:r w:rsidR="009E07A1">
      <w:rPr>
        <w:rFonts w:ascii="Times New Roman" w:eastAsia="Calibri" w:hAnsi="Times New Roman" w:cs="Arial"/>
        <w:i/>
        <w:iCs/>
        <w:sz w:val="16"/>
        <w:szCs w:val="14"/>
        <w:lang w:val="en-GB"/>
      </w:rPr>
      <w:t>, Forestry and Fisheries</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5AE4"/>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07A1"/>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16C64"/>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317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1801</Words>
  <Characters>10271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2024-04-03T01:44:00Z</dcterms:created>
  <dcterms:modified xsi:type="dcterms:W3CDTF">2024-04-03T01:44:00Z</dcterms:modified>
</cp:coreProperties>
</file>