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F75C66E"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526E0C">
              <w:rPr>
                <w:rFonts w:asciiTheme="majorBidi" w:hAnsiTheme="majorBidi" w:cstheme="majorBidi"/>
                <w:sz w:val="28"/>
                <w:szCs w:val="24"/>
              </w:rPr>
              <w:t xml:space="preserve">International Journal of </w:t>
            </w:r>
            <w:r w:rsidR="008C6703">
              <w:rPr>
                <w:rFonts w:asciiTheme="majorBidi" w:hAnsiTheme="majorBidi" w:cstheme="majorBidi"/>
                <w:sz w:val="28"/>
                <w:szCs w:val="24"/>
              </w:rPr>
              <w:t>Entrepreneurship, Economics and Business Development</w:t>
            </w:r>
          </w:p>
        </w:tc>
        <w:tc>
          <w:tcPr>
            <w:tcW w:w="2347" w:type="dxa"/>
            <w:gridSpan w:val="2"/>
            <w:vMerge w:val="restart"/>
            <w:tcBorders>
              <w:top w:val="single" w:sz="18" w:space="0" w:color="auto"/>
              <w:left w:val="nil"/>
            </w:tcBorders>
            <w:vAlign w:val="center"/>
          </w:tcPr>
          <w:p w14:paraId="6191C904" w14:textId="0E7D6D11" w:rsidR="00D72741" w:rsidRPr="006F672B" w:rsidRDefault="008C6703" w:rsidP="009E2B42">
            <w:pPr>
              <w:ind w:right="-115"/>
              <w:jc w:val="right"/>
            </w:pPr>
            <w:r w:rsidRPr="008C6703">
              <w:drawing>
                <wp:inline distT="0" distB="0" distL="0" distR="0" wp14:anchorId="7CCDDBCC" wp14:editId="1E08F1E5">
                  <wp:extent cx="882000" cy="1248882"/>
                  <wp:effectExtent l="0" t="0" r="0" b="0"/>
                  <wp:docPr id="47859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91016" name=""/>
                          <pic:cNvPicPr/>
                        </pic:nvPicPr>
                        <pic:blipFill>
                          <a:blip r:embed="rId9"/>
                          <a:stretch>
                            <a:fillRect/>
                          </a:stretch>
                        </pic:blipFill>
                        <pic:spPr>
                          <a:xfrm>
                            <a:off x="0" y="0"/>
                            <a:ext cx="882000" cy="1248882"/>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30F796F"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proofErr w:type="gramStart"/>
            <w:r w:rsidR="00DE4BFC" w:rsidRPr="00A9025E">
              <w:rPr>
                <w:color w:val="0070C0"/>
                <w:sz w:val="16"/>
                <w:szCs w:val="14"/>
              </w:rPr>
              <w:t>https://semarakilmu.com.my/journals/index.php/</w:t>
            </w:r>
            <w:r w:rsidR="00BF631B">
              <w:rPr>
                <w:color w:val="0070C0"/>
                <w:sz w:val="16"/>
                <w:szCs w:val="14"/>
              </w:rPr>
              <w:t>s</w:t>
            </w:r>
            <w:r w:rsidR="00526E0C">
              <w:rPr>
                <w:color w:val="0070C0"/>
                <w:sz w:val="16"/>
                <w:szCs w:val="14"/>
              </w:rPr>
              <w:t>ij</w:t>
            </w:r>
            <w:r w:rsidR="008C6703">
              <w:rPr>
                <w:color w:val="0070C0"/>
                <w:sz w:val="16"/>
                <w:szCs w:val="14"/>
              </w:rPr>
              <w:t>eebd</w:t>
            </w:r>
            <w:r w:rsidR="00DE4BFC" w:rsidRPr="00A9025E">
              <w:rPr>
                <w:color w:val="0070C0"/>
                <w:sz w:val="16"/>
                <w:szCs w:val="14"/>
              </w:rPr>
              <w:t>/index</w:t>
            </w:r>
            <w:proofErr w:type="gramEnd"/>
          </w:p>
          <w:p w14:paraId="4B700B1C" w14:textId="0BB5D626" w:rsidR="00D72741" w:rsidRPr="006F56D7" w:rsidRDefault="00D72741" w:rsidP="007F6D7A">
            <w:pPr>
              <w:jc w:val="center"/>
            </w:pPr>
            <w:r w:rsidRPr="00AF0F2F">
              <w:rPr>
                <w:sz w:val="16"/>
                <w:szCs w:val="14"/>
              </w:rPr>
              <w:t xml:space="preserve">ISSN: </w:t>
            </w:r>
            <w:r w:rsidR="00BF631B">
              <w:rPr>
                <w:sz w:val="16"/>
                <w:szCs w:val="14"/>
              </w:rPr>
              <w:t>XXXX</w:t>
            </w:r>
            <w:r w:rsidR="008A7AA6">
              <w:rPr>
                <w:sz w:val="16"/>
                <w:szCs w:val="14"/>
              </w:rPr>
              <w:t>-</w:t>
            </w:r>
            <w:r w:rsidR="00BF631B">
              <w:rPr>
                <w:sz w:val="16"/>
                <w:szCs w:val="14"/>
              </w:rPr>
              <w:t>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C6703"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C6703"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C6703"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C6703"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2757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412480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3A3B45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w:t>
            </w:r>
            <w:r w:rsidR="00526E0C">
              <w:rPr>
                <w:noProof/>
                <w:color w:val="000000" w:themeColor="text1"/>
                <w:sz w:val="32"/>
                <w:szCs w:val="32"/>
              </w:rPr>
              <w:t>IJ</w:t>
            </w:r>
            <w:r w:rsidR="008C6703">
              <w:rPr>
                <w:noProof/>
                <w:color w:val="000000" w:themeColor="text1"/>
                <w:sz w:val="32"/>
                <w:szCs w:val="32"/>
              </w:rPr>
              <w:t>EEBD</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D27570">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3AD40" w14:textId="77777777" w:rsidR="00D27570" w:rsidRDefault="00D27570" w:rsidP="00307DBE">
      <w:pPr>
        <w:spacing w:after="0" w:line="240" w:lineRule="auto"/>
      </w:pPr>
      <w:r>
        <w:separator/>
      </w:r>
    </w:p>
  </w:endnote>
  <w:endnote w:type="continuationSeparator" w:id="0">
    <w:p w14:paraId="1A1B23D9" w14:textId="77777777" w:rsidR="00D27570" w:rsidRDefault="00D2757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E5007" w14:textId="77777777" w:rsidR="00D27570" w:rsidRDefault="00D27570" w:rsidP="00307DBE">
      <w:pPr>
        <w:spacing w:after="0" w:line="240" w:lineRule="auto"/>
      </w:pPr>
      <w:r>
        <w:separator/>
      </w:r>
    </w:p>
  </w:footnote>
  <w:footnote w:type="continuationSeparator" w:id="0">
    <w:p w14:paraId="2C235132" w14:textId="77777777" w:rsidR="00D27570" w:rsidRDefault="00D27570"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9E51963" w:rsidR="00DF5956" w:rsidRPr="00845C89" w:rsidRDefault="00DF5956" w:rsidP="00DF5956">
      <w:pPr>
        <w:pStyle w:val="FootnoteText"/>
        <w:rPr>
          <w:rFonts w:cs="Times New Roman"/>
          <w:lang w:val="en-S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462F1C0A"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 xml:space="preserve">International Journal of </w:t>
    </w:r>
    <w:proofErr w:type="spellStart"/>
    <w:r w:rsidR="008C6703">
      <w:rPr>
        <w:rFonts w:ascii="Times New Roman" w:eastAsia="Calibri" w:hAnsi="Times New Roman" w:cs="Arial"/>
        <w:i/>
        <w:iCs/>
        <w:sz w:val="16"/>
        <w:szCs w:val="14"/>
        <w:lang w:val="en-GB"/>
      </w:rPr>
      <w:t>Entreprenuership</w:t>
    </w:r>
    <w:proofErr w:type="spellEnd"/>
    <w:r w:rsidR="008C6703">
      <w:rPr>
        <w:rFonts w:ascii="Times New Roman" w:eastAsia="Calibri" w:hAnsi="Times New Roman" w:cs="Arial"/>
        <w:i/>
        <w:iCs/>
        <w:sz w:val="16"/>
        <w:szCs w:val="14"/>
        <w:lang w:val="en-GB"/>
      </w:rPr>
      <w:t xml:space="preserve">, Economics and Business Development </w:t>
    </w:r>
  </w:p>
  <w:p w14:paraId="706EA5A1" w14:textId="1DD8F58C"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BF631B">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5641691"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 xml:space="preserve">International Journal of </w:t>
    </w:r>
    <w:r w:rsidR="008C6703">
      <w:rPr>
        <w:rFonts w:ascii="Times New Roman" w:eastAsia="Calibri" w:hAnsi="Times New Roman" w:cs="Arial"/>
        <w:i/>
        <w:iCs/>
        <w:sz w:val="16"/>
        <w:szCs w:val="14"/>
        <w:lang w:val="en-GB"/>
      </w:rPr>
      <w:t>Entrepreneurship, Economics and Business Development</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4A79"/>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26E0C"/>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6703"/>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570"/>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1804</Words>
  <Characters>10284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2024-04-08T15:36:00Z</dcterms:created>
  <dcterms:modified xsi:type="dcterms:W3CDTF">2024-04-08T15:36:00Z</dcterms:modified>
</cp:coreProperties>
</file>