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5AFC746"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510406">
              <w:rPr>
                <w:rFonts w:asciiTheme="majorBidi" w:hAnsiTheme="majorBidi" w:cstheme="majorBidi"/>
                <w:sz w:val="28"/>
                <w:szCs w:val="24"/>
              </w:rPr>
              <w:t xml:space="preserve">Human Resource </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ED50E60" w:rsidR="00D72741" w:rsidRPr="006F672B" w:rsidRDefault="00C47DDF" w:rsidP="009E2B42">
            <w:pPr>
              <w:ind w:right="-115"/>
              <w:jc w:val="right"/>
            </w:pPr>
            <w:r w:rsidRPr="00C47DDF">
              <w:drawing>
                <wp:inline distT="0" distB="0" distL="0" distR="0" wp14:anchorId="7E957780" wp14:editId="1B08C4A0">
                  <wp:extent cx="889200" cy="1259077"/>
                  <wp:effectExtent l="0" t="0" r="0" b="0"/>
                  <wp:docPr id="193120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09333"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332B33E5"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34564">
              <w:rPr>
                <w:i/>
                <w:iCs/>
                <w:color w:val="0070C0"/>
                <w:sz w:val="16"/>
                <w:szCs w:val="14"/>
                <w:lang w:val="en-MY"/>
              </w:rPr>
              <w:t>sij</w:t>
            </w:r>
            <w:r w:rsidR="00510406">
              <w:rPr>
                <w:i/>
                <w:iCs/>
                <w:color w:val="0070C0"/>
                <w:sz w:val="16"/>
                <w:szCs w:val="14"/>
                <w:lang w:val="en-MY"/>
              </w:rPr>
              <w:t>hr</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610A67"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727966"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43C07DD"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510406">
              <w:rPr>
                <w:noProof/>
                <w:color w:val="000000" w:themeColor="text1"/>
                <w:sz w:val="32"/>
                <w:szCs w:val="32"/>
              </w:rPr>
              <w:t>HR</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10A67">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A834B" w14:textId="77777777" w:rsidR="00610A67" w:rsidRDefault="00610A67" w:rsidP="00307DBE">
      <w:pPr>
        <w:spacing w:after="0" w:line="240" w:lineRule="auto"/>
      </w:pPr>
      <w:r>
        <w:separator/>
      </w:r>
    </w:p>
  </w:endnote>
  <w:endnote w:type="continuationSeparator" w:id="0">
    <w:p w14:paraId="578A55CA" w14:textId="77777777" w:rsidR="00610A67" w:rsidRDefault="00610A6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EDB0F" w14:textId="77777777" w:rsidR="00610A67" w:rsidRDefault="00610A67" w:rsidP="00307DBE">
      <w:pPr>
        <w:spacing w:after="0" w:line="240" w:lineRule="auto"/>
      </w:pPr>
      <w:r>
        <w:separator/>
      </w:r>
    </w:p>
  </w:footnote>
  <w:footnote w:type="continuationSeparator" w:id="0">
    <w:p w14:paraId="776568D9" w14:textId="77777777" w:rsidR="00610A67" w:rsidRDefault="00610A67"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92D67EA"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sij</w:t>
      </w:r>
      <w:r w:rsidR="00510406">
        <w:rPr>
          <w:rFonts w:cs="Times New Roman"/>
          <w:lang w:val="en-SG"/>
        </w:rPr>
        <w:t>hr</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4C77B546"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510406">
      <w:rPr>
        <w:rFonts w:ascii="Times New Roman" w:eastAsia="Calibri" w:hAnsi="Times New Roman" w:cs="Arial"/>
        <w:i/>
        <w:iCs/>
        <w:sz w:val="16"/>
        <w:szCs w:val="14"/>
        <w:lang w:val="en-GB"/>
      </w:rPr>
      <w:t xml:space="preserve">Human Resource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B9B82D8"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510406">
      <w:rPr>
        <w:rFonts w:ascii="Times New Roman" w:eastAsia="Calibri" w:hAnsi="Times New Roman" w:cs="Arial"/>
        <w:i/>
        <w:iCs/>
        <w:sz w:val="16"/>
        <w:szCs w:val="14"/>
        <w:lang w:val="en-GB"/>
      </w:rPr>
      <w:t>Human Resource</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2024-04-04T01:24:00Z</dcterms:created>
  <dcterms:modified xsi:type="dcterms:W3CDTF">2024-04-04T01:24:00Z</dcterms:modified>
</cp:coreProperties>
</file>