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26D1AFFF" w:rsidR="00D72741" w:rsidRPr="006F56D7" w:rsidRDefault="00570F75"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56180A">
              <w:rPr>
                <w:rFonts w:asciiTheme="majorBidi" w:hAnsiTheme="majorBidi" w:cstheme="majorBidi"/>
                <w:sz w:val="28"/>
                <w:szCs w:val="24"/>
              </w:rPr>
              <w:t xml:space="preserve">International Journal of </w:t>
            </w:r>
            <w:r w:rsidR="000B26E4">
              <w:rPr>
                <w:rFonts w:asciiTheme="majorBidi" w:hAnsiTheme="majorBidi" w:cstheme="majorBidi"/>
                <w:sz w:val="28"/>
                <w:szCs w:val="24"/>
              </w:rPr>
              <w:t>Nanotechnology</w:t>
            </w:r>
            <w:r>
              <w:rPr>
                <w:rFonts w:asciiTheme="majorBidi" w:hAnsiTheme="majorBidi" w:cstheme="majorBidi"/>
                <w:sz w:val="28"/>
                <w:szCs w:val="24"/>
              </w:rPr>
              <w:t xml:space="preserve"> </w:t>
            </w:r>
            <w:r w:rsidR="006A05B2">
              <w:rPr>
                <w:rFonts w:asciiTheme="majorBidi" w:hAnsiTheme="majorBidi" w:cstheme="majorBidi"/>
                <w:sz w:val="28"/>
                <w:szCs w:val="24"/>
              </w:rPr>
              <w:t xml:space="preserve"> </w:t>
            </w:r>
            <w:r w:rsidR="00E54E7A">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658E29A8" w:rsidR="00D72741" w:rsidRPr="006F672B" w:rsidRDefault="000B26E4" w:rsidP="009E2B42">
            <w:pPr>
              <w:ind w:right="-115"/>
              <w:jc w:val="right"/>
            </w:pPr>
            <w:r w:rsidRPr="000B26E4">
              <w:drawing>
                <wp:inline distT="0" distB="0" distL="0" distR="0" wp14:anchorId="19E0F371" wp14:editId="00B87C02">
                  <wp:extent cx="889200" cy="1259077"/>
                  <wp:effectExtent l="0" t="0" r="0" b="0"/>
                  <wp:docPr id="1959261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61693"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1C497D2E"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proofErr w:type="gramStart"/>
            <w:r w:rsidR="00115707" w:rsidRPr="00115707">
              <w:rPr>
                <w:i/>
                <w:iCs/>
                <w:color w:val="0070C0"/>
                <w:sz w:val="16"/>
                <w:szCs w:val="14"/>
                <w:lang w:val="en-MY"/>
              </w:rPr>
              <w:t>https://semarakilmu.com.my/journals/index.php/</w:t>
            </w:r>
            <w:r w:rsidR="00570F75">
              <w:rPr>
                <w:i/>
                <w:iCs/>
                <w:color w:val="0070C0"/>
                <w:sz w:val="16"/>
                <w:szCs w:val="14"/>
                <w:lang w:val="en-MY"/>
              </w:rPr>
              <w:t>s</w:t>
            </w:r>
            <w:r w:rsidR="0056180A">
              <w:rPr>
                <w:i/>
                <w:iCs/>
                <w:color w:val="0070C0"/>
                <w:sz w:val="16"/>
                <w:szCs w:val="14"/>
                <w:lang w:val="en-MY"/>
              </w:rPr>
              <w:t>ij</w:t>
            </w:r>
            <w:r w:rsidR="000B26E4">
              <w:rPr>
                <w:i/>
                <w:iCs/>
                <w:color w:val="0070C0"/>
                <w:sz w:val="16"/>
                <w:szCs w:val="14"/>
                <w:lang w:val="en-MY"/>
              </w:rPr>
              <w:t>n</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115707"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115707"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115707"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731E7A"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6" o:title=""/>
          </v:shape>
          <o:OLEObject Type="Embed" ProgID="Equation.3" ShapeID="_x0000_i1025" DrawAspect="Content" ObjectID="_1773674894"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6726D0C1"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70F75">
              <w:rPr>
                <w:noProof/>
                <w:color w:val="000000" w:themeColor="text1"/>
                <w:sz w:val="32"/>
                <w:szCs w:val="32"/>
              </w:rPr>
              <w:t>S</w:t>
            </w:r>
            <w:r w:rsidR="0056180A">
              <w:rPr>
                <w:noProof/>
                <w:color w:val="000000" w:themeColor="text1"/>
                <w:sz w:val="32"/>
                <w:szCs w:val="32"/>
              </w:rPr>
              <w:t>IJ</w:t>
            </w:r>
            <w:r w:rsidR="000B26E4">
              <w:rPr>
                <w:noProof/>
                <w:color w:val="000000" w:themeColor="text1"/>
                <w:sz w:val="32"/>
                <w:szCs w:val="32"/>
              </w:rPr>
              <w:t>N</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731E7A">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49E6C" w14:textId="77777777" w:rsidR="00731E7A" w:rsidRDefault="00731E7A" w:rsidP="00307DBE">
      <w:pPr>
        <w:spacing w:after="0" w:line="240" w:lineRule="auto"/>
      </w:pPr>
      <w:r>
        <w:separator/>
      </w:r>
    </w:p>
  </w:endnote>
  <w:endnote w:type="continuationSeparator" w:id="0">
    <w:p w14:paraId="5B3FAA94" w14:textId="77777777" w:rsidR="00731E7A" w:rsidRDefault="00731E7A"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66565" w14:textId="77777777" w:rsidR="00731E7A" w:rsidRDefault="00731E7A" w:rsidP="00307DBE">
      <w:pPr>
        <w:spacing w:after="0" w:line="240" w:lineRule="auto"/>
      </w:pPr>
      <w:r>
        <w:separator/>
      </w:r>
    </w:p>
  </w:footnote>
  <w:footnote w:type="continuationSeparator" w:id="0">
    <w:p w14:paraId="23FFB509" w14:textId="77777777" w:rsidR="00731E7A" w:rsidRDefault="00731E7A"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2270CCF7" w:rsidR="00DF5956" w:rsidRPr="00845C89" w:rsidRDefault="0051077C" w:rsidP="00DF5956">
      <w:pPr>
        <w:pStyle w:val="FootnoteText"/>
        <w:rPr>
          <w:rFonts w:cs="Times New Roman"/>
          <w:lang w:val="en-SG"/>
        </w:rPr>
      </w:pPr>
      <w:r w:rsidRPr="00F22DD1">
        <w:rPr>
          <w:rFonts w:cs="Times New Roman"/>
          <w:lang w:val="en-SG"/>
        </w:rPr>
        <w:t>https://doi.org/10.37934/</w:t>
      </w:r>
      <w:r w:rsidR="00570F75">
        <w:rPr>
          <w:rFonts w:cs="Times New Roman"/>
          <w:lang w:val="en-SG"/>
        </w:rPr>
        <w:t>s</w:t>
      </w:r>
      <w:r w:rsidR="0056180A">
        <w:rPr>
          <w:rFonts w:cs="Times New Roman"/>
          <w:lang w:val="en-SG"/>
        </w:rPr>
        <w:t>ij</w:t>
      </w:r>
      <w:r w:rsidR="000B26E4">
        <w:rPr>
          <w:rFonts w:cs="Times New Roman"/>
          <w:lang w:val="en-SG"/>
        </w:rPr>
        <w:t>n</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EA5A1" w14:textId="7C4B46C5" w:rsidR="009069A1" w:rsidRPr="004E2831" w:rsidRDefault="00115707" w:rsidP="00570F75">
    <w:pPr>
      <w:pBdr>
        <w:bottom w:val="single" w:sz="4" w:space="1" w:color="auto"/>
      </w:pBdr>
      <w:tabs>
        <w:tab w:val="center" w:pos="4680"/>
        <w:tab w:val="right" w:pos="9360"/>
      </w:tabs>
      <w:spacing w:after="0"/>
      <w:rPr>
        <w:rFonts w:ascii="Times New Roman" w:eastAsia="Calibri" w:hAnsi="Times New Roman" w:cs="Arial"/>
        <w:sz w:val="14"/>
        <w:szCs w:val="12"/>
        <w:lang w:val="en-GB"/>
      </w:rPr>
    </w:pPr>
    <w:r>
      <w:rPr>
        <w:rFonts w:ascii="Times New Roman" w:eastAsia="Calibri" w:hAnsi="Times New Roman" w:cs="Arial"/>
        <w:i/>
        <w:iCs/>
        <w:sz w:val="16"/>
        <w:szCs w:val="14"/>
        <w:lang w:val="en-GB"/>
      </w:rPr>
      <w:t xml:space="preserve"> </w:t>
    </w:r>
    <w:proofErr w:type="spellStart"/>
    <w:r w:rsidR="00570F75">
      <w:rPr>
        <w:rFonts w:ascii="Times New Roman" w:eastAsia="Calibri" w:hAnsi="Times New Roman" w:cs="Arial"/>
        <w:i/>
        <w:iCs/>
        <w:sz w:val="16"/>
        <w:szCs w:val="14"/>
        <w:lang w:val="en-GB"/>
      </w:rPr>
      <w:t>Semarak</w:t>
    </w:r>
    <w:proofErr w:type="spellEnd"/>
    <w:r w:rsidR="00570F75">
      <w:rPr>
        <w:rFonts w:ascii="Times New Roman" w:eastAsia="Calibri" w:hAnsi="Times New Roman" w:cs="Arial"/>
        <w:i/>
        <w:iCs/>
        <w:sz w:val="16"/>
        <w:szCs w:val="14"/>
        <w:lang w:val="en-GB"/>
      </w:rPr>
      <w:t xml:space="preserve"> </w:t>
    </w:r>
    <w:r w:rsidR="0056180A">
      <w:rPr>
        <w:rFonts w:ascii="Times New Roman" w:eastAsia="Calibri" w:hAnsi="Times New Roman" w:cs="Arial"/>
        <w:i/>
        <w:iCs/>
        <w:sz w:val="16"/>
        <w:szCs w:val="14"/>
        <w:lang w:val="en-GB"/>
      </w:rPr>
      <w:t xml:space="preserve">International Journal of </w:t>
    </w:r>
    <w:r w:rsidR="000B26E4">
      <w:rPr>
        <w:rFonts w:ascii="Times New Roman" w:eastAsia="Calibri" w:hAnsi="Times New Roman" w:cs="Arial"/>
        <w:i/>
        <w:iCs/>
        <w:sz w:val="16"/>
        <w:szCs w:val="14"/>
        <w:lang w:val="en-GB"/>
      </w:rPr>
      <w:t>Nanotechnology</w:t>
    </w:r>
    <w:r w:rsidR="00570F75">
      <w:rPr>
        <w:rFonts w:ascii="Times New Roman" w:eastAsia="Calibri" w:hAnsi="Times New Roman" w:cs="Arial"/>
        <w:i/>
        <w:iCs/>
        <w:sz w:val="16"/>
        <w:szCs w:val="14"/>
        <w:lang w:val="en-GB"/>
      </w:rPr>
      <w:t xml:space="preserve"> </w:t>
    </w:r>
    <w:r w:rsidR="009069A1"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009069A1"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sidR="009069A1">
      <w:rPr>
        <w:rFonts w:ascii="Times New Roman" w:eastAsia="Calibri" w:hAnsi="Times New Roman" w:cs="Arial"/>
        <w:sz w:val="16"/>
        <w:szCs w:val="14"/>
        <w:lang w:val="en-GB"/>
      </w:rPr>
      <w:t xml:space="preserve"> (202</w:t>
    </w:r>
    <w:r>
      <w:rPr>
        <w:rFonts w:ascii="Times New Roman" w:eastAsia="Calibri" w:hAnsi="Times New Roman" w:cs="Arial"/>
        <w:sz w:val="16"/>
        <w:szCs w:val="14"/>
        <w:lang w:val="en-GB"/>
      </w:rPr>
      <w:t>4</w:t>
    </w:r>
    <w:r w:rsidR="009069A1"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009069A1"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122766DF" w:rsidR="00FB3274" w:rsidRPr="003F5EA9" w:rsidRDefault="00570F75"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56180A">
      <w:rPr>
        <w:rFonts w:ascii="Times New Roman" w:eastAsia="Calibri" w:hAnsi="Times New Roman" w:cs="Arial"/>
        <w:i/>
        <w:iCs/>
        <w:sz w:val="16"/>
        <w:szCs w:val="14"/>
        <w:lang w:val="en-GB"/>
      </w:rPr>
      <w:t xml:space="preserve">International Journal of </w:t>
    </w:r>
    <w:r w:rsidR="000B26E4">
      <w:rPr>
        <w:rFonts w:ascii="Times New Roman" w:eastAsia="Calibri" w:hAnsi="Times New Roman" w:cs="Arial"/>
        <w:i/>
        <w:iCs/>
        <w:sz w:val="16"/>
        <w:szCs w:val="14"/>
        <w:lang w:val="en-GB"/>
      </w:rPr>
      <w:t>Nanotechnology</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115707">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26E4"/>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94C6A"/>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1F746D"/>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4EB6"/>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180A"/>
    <w:rsid w:val="005647D6"/>
    <w:rsid w:val="0056646B"/>
    <w:rsid w:val="00567889"/>
    <w:rsid w:val="0057093E"/>
    <w:rsid w:val="00570F75"/>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632C"/>
    <w:rsid w:val="00667439"/>
    <w:rsid w:val="00667632"/>
    <w:rsid w:val="006715E7"/>
    <w:rsid w:val="0067463E"/>
    <w:rsid w:val="00675E7C"/>
    <w:rsid w:val="00682FCD"/>
    <w:rsid w:val="006845F3"/>
    <w:rsid w:val="00686728"/>
    <w:rsid w:val="00692574"/>
    <w:rsid w:val="006A05B2"/>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1E7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04C"/>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6799E"/>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1797</Words>
  <Characters>10248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2024-04-03T10:40:00Z</dcterms:created>
  <dcterms:modified xsi:type="dcterms:W3CDTF">2024-04-03T10:40:00Z</dcterms:modified>
</cp:coreProperties>
</file>