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F3C2F0E"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2D6B71">
              <w:rPr>
                <w:rFonts w:asciiTheme="majorBidi" w:hAnsiTheme="majorBidi" w:cstheme="majorBidi"/>
                <w:sz w:val="28"/>
                <w:szCs w:val="24"/>
              </w:rPr>
              <w:t xml:space="preserve">Petroleum and Chemical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331ECB68" w:rsidR="00D72741" w:rsidRPr="006F672B" w:rsidRDefault="002D6B71" w:rsidP="009E2B42">
            <w:pPr>
              <w:ind w:right="-115"/>
              <w:jc w:val="right"/>
            </w:pPr>
            <w:r w:rsidRPr="002D6B71">
              <w:drawing>
                <wp:inline distT="0" distB="0" distL="0" distR="0" wp14:anchorId="3F6E2D32" wp14:editId="005D4135">
                  <wp:extent cx="889200" cy="1259077"/>
                  <wp:effectExtent l="0" t="0" r="0" b="0"/>
                  <wp:docPr id="1065307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7624"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49CB4A8"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2808C5">
              <w:rPr>
                <w:i/>
                <w:iCs/>
                <w:color w:val="0070C0"/>
                <w:sz w:val="16"/>
                <w:szCs w:val="14"/>
                <w:lang w:val="en-MY"/>
              </w:rPr>
              <w:t>ij</w:t>
            </w:r>
            <w:r w:rsidR="002D6B71">
              <w:rPr>
                <w:i/>
                <w:iCs/>
                <w:color w:val="0070C0"/>
                <w:sz w:val="16"/>
                <w:szCs w:val="14"/>
                <w:lang w:val="en-MY"/>
              </w:rPr>
              <w:t>pc</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C329A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641830"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40CBAE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w:t>
            </w:r>
            <w:r w:rsidR="0079028E">
              <w:rPr>
                <w:noProof/>
                <w:color w:val="000000" w:themeColor="text1"/>
                <w:sz w:val="32"/>
                <w:szCs w:val="32"/>
              </w:rPr>
              <w:t>J</w:t>
            </w:r>
            <w:r w:rsidR="002D6B71">
              <w:rPr>
                <w:noProof/>
                <w:color w:val="000000" w:themeColor="text1"/>
                <w:sz w:val="32"/>
                <w:szCs w:val="32"/>
              </w:rPr>
              <w:t>PC</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C329A3">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53739" w14:textId="77777777" w:rsidR="00C329A3" w:rsidRDefault="00C329A3" w:rsidP="00307DBE">
      <w:pPr>
        <w:spacing w:after="0" w:line="240" w:lineRule="auto"/>
      </w:pPr>
      <w:r>
        <w:separator/>
      </w:r>
    </w:p>
  </w:endnote>
  <w:endnote w:type="continuationSeparator" w:id="0">
    <w:p w14:paraId="6505822B" w14:textId="77777777" w:rsidR="00C329A3" w:rsidRDefault="00C329A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CD5C6" w14:textId="77777777" w:rsidR="00C329A3" w:rsidRDefault="00C329A3" w:rsidP="00307DBE">
      <w:pPr>
        <w:spacing w:after="0" w:line="240" w:lineRule="auto"/>
      </w:pPr>
      <w:r>
        <w:separator/>
      </w:r>
    </w:p>
  </w:footnote>
  <w:footnote w:type="continuationSeparator" w:id="0">
    <w:p w14:paraId="75732B97" w14:textId="77777777" w:rsidR="00C329A3" w:rsidRDefault="00C329A3"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E8849A7"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2808C5">
        <w:rPr>
          <w:rFonts w:cs="Times New Roman"/>
          <w:lang w:val="en-SG"/>
        </w:rPr>
        <w:t>i</w:t>
      </w:r>
      <w:r w:rsidR="0079028E">
        <w:rPr>
          <w:rFonts w:cs="Times New Roman"/>
          <w:lang w:val="en-SG"/>
        </w:rPr>
        <w:t>j</w:t>
      </w:r>
      <w:r w:rsidR="002D6B71">
        <w:rPr>
          <w:rFonts w:cs="Times New Roman"/>
          <w:lang w:val="en-SG"/>
        </w:rPr>
        <w:t>pc</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2C2C4EE6"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2D6B71">
      <w:rPr>
        <w:rFonts w:ascii="Times New Roman" w:eastAsia="Calibri" w:hAnsi="Times New Roman" w:cs="Arial"/>
        <w:i/>
        <w:iCs/>
        <w:sz w:val="16"/>
        <w:szCs w:val="14"/>
        <w:lang w:val="en-GB"/>
      </w:rPr>
      <w:t>Petroleum and Chemical</w:t>
    </w:r>
    <w:r w:rsidR="0079028E">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120A06B"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2D6B71">
      <w:rPr>
        <w:rFonts w:ascii="Times New Roman" w:eastAsia="Calibri" w:hAnsi="Times New Roman" w:cs="Arial"/>
        <w:i/>
        <w:iCs/>
        <w:sz w:val="16"/>
        <w:szCs w:val="14"/>
        <w:lang w:val="en-GB"/>
      </w:rPr>
      <w:t>Petroleum and Chemical</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29A3"/>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1799</Words>
  <Characters>10257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2024-04-03T01:30:00Z</dcterms:created>
  <dcterms:modified xsi:type="dcterms:W3CDTF">2024-04-03T01:30:00Z</dcterms:modified>
</cp:coreProperties>
</file>